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84615E" w14:textId="0AEFD2AA" w:rsidR="00BA333A" w:rsidRPr="00BA333A" w:rsidRDefault="00BA333A" w:rsidP="00BA333A">
      <w:pPr>
        <w:tabs>
          <w:tab w:val="center" w:pos="4536"/>
          <w:tab w:val="right" w:pos="9072"/>
        </w:tabs>
        <w:rPr>
          <w:rFonts w:ascii="Calibri" w:hAnsi="Calibri" w:cs="Calibri"/>
          <w:i/>
          <w:iCs/>
          <w:color w:val="000000"/>
          <w:u w:val="single"/>
        </w:rPr>
      </w:pPr>
      <w:r w:rsidRPr="00137A44">
        <w:rPr>
          <w:rFonts w:ascii="Calibri" w:hAnsi="Calibri" w:cs="Calibri"/>
          <w:i/>
          <w:iCs/>
          <w:color w:val="000000"/>
          <w:u w:val="single"/>
        </w:rPr>
        <w:t>SWZ</w:t>
      </w:r>
      <w:r w:rsidRPr="00137A44">
        <w:rPr>
          <w:rFonts w:ascii="Calibri" w:hAnsi="Calibri" w:cs="Calibri"/>
          <w:i/>
          <w:iCs/>
          <w:color w:val="000000"/>
          <w:u w:val="single"/>
        </w:rPr>
        <w:tab/>
      </w:r>
      <w:r>
        <w:rPr>
          <w:rFonts w:ascii="Calibri" w:hAnsi="Calibri" w:cs="Calibri"/>
          <w:i/>
          <w:iCs/>
          <w:color w:val="000000"/>
          <w:u w:val="single"/>
        </w:rPr>
        <w:t xml:space="preserve">Załącznik nr 7 </w:t>
      </w:r>
      <w:r>
        <w:rPr>
          <w:rFonts w:ascii="Calibri" w:hAnsi="Calibri" w:cs="Calibri"/>
          <w:i/>
          <w:iCs/>
          <w:color w:val="000000"/>
          <w:u w:val="single"/>
        </w:rPr>
        <w:tab/>
        <w:t>Sygn. akt 0</w:t>
      </w:r>
      <w:r w:rsidR="003912FC">
        <w:rPr>
          <w:rFonts w:ascii="Calibri" w:hAnsi="Calibri" w:cs="Calibri"/>
          <w:i/>
          <w:iCs/>
          <w:color w:val="000000"/>
          <w:u w:val="single"/>
        </w:rPr>
        <w:t>4</w:t>
      </w:r>
      <w:bookmarkStart w:id="0" w:name="_GoBack"/>
      <w:bookmarkEnd w:id="0"/>
      <w:r w:rsidRPr="00137A44">
        <w:rPr>
          <w:rFonts w:ascii="Calibri" w:hAnsi="Calibri" w:cs="Calibri"/>
          <w:i/>
          <w:iCs/>
          <w:color w:val="000000"/>
          <w:u w:val="single"/>
        </w:rPr>
        <w:t>/DI/</w:t>
      </w:r>
      <w:r>
        <w:rPr>
          <w:rFonts w:ascii="Calibri" w:hAnsi="Calibri" w:cs="Calibri"/>
          <w:i/>
          <w:iCs/>
          <w:color w:val="000000"/>
          <w:u w:val="single"/>
        </w:rPr>
        <w:t xml:space="preserve">26/KŁ </w:t>
      </w:r>
    </w:p>
    <w:p w14:paraId="2D1D3F96" w14:textId="261AA6F9" w:rsidR="003B65CF" w:rsidRPr="00A24980" w:rsidRDefault="00CF5ED2" w:rsidP="00CF5ED2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A24980">
        <w:rPr>
          <w:rFonts w:ascii="Calibri" w:hAnsi="Calibri" w:cs="Calibri"/>
          <w:b/>
          <w:bCs/>
          <w:sz w:val="24"/>
          <w:szCs w:val="24"/>
        </w:rPr>
        <w:t>OPIS PRZEDMIOTU ZAMÓWIENIA</w:t>
      </w:r>
    </w:p>
    <w:p w14:paraId="75B6690F" w14:textId="2301883B" w:rsidR="00CF5ED2" w:rsidRPr="00A24980" w:rsidRDefault="00CF5ED2" w:rsidP="00A24980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24980">
        <w:rPr>
          <w:rFonts w:ascii="Calibri" w:hAnsi="Calibri" w:cs="Calibri"/>
          <w:b/>
          <w:bCs/>
          <w:sz w:val="24"/>
          <w:szCs w:val="24"/>
        </w:rPr>
        <w:t xml:space="preserve">Przedmiotem Zamówienia jest wykonanie </w:t>
      </w:r>
      <w:r w:rsidR="0016027C" w:rsidRPr="00A24980">
        <w:rPr>
          <w:rFonts w:ascii="Calibri" w:hAnsi="Calibri" w:cs="Calibri"/>
          <w:b/>
          <w:bCs/>
          <w:sz w:val="24"/>
          <w:szCs w:val="24"/>
        </w:rPr>
        <w:t xml:space="preserve">robót budowlanych </w:t>
      </w:r>
      <w:r w:rsidR="003C7F84" w:rsidRPr="00A24980">
        <w:rPr>
          <w:rFonts w:ascii="Calibri" w:hAnsi="Calibri" w:cs="Calibri"/>
          <w:b/>
          <w:bCs/>
          <w:sz w:val="24"/>
          <w:szCs w:val="24"/>
        </w:rPr>
        <w:t>w piwnicy</w:t>
      </w:r>
      <w:r w:rsidR="0016027C" w:rsidRPr="00A24980">
        <w:rPr>
          <w:rFonts w:ascii="Calibri" w:hAnsi="Calibri" w:cs="Calibri"/>
          <w:b/>
          <w:bCs/>
          <w:sz w:val="24"/>
          <w:szCs w:val="24"/>
        </w:rPr>
        <w:t xml:space="preserve"> budynku mieszkalnego wielorodzinnego przy ul. Wróblej 24 w Gdańsku</w:t>
      </w:r>
      <w:r w:rsidR="00522EAA" w:rsidRPr="00A24980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522EAA" w:rsidRPr="00A24980">
        <w:rPr>
          <w:rFonts w:ascii="Calibri" w:hAnsi="Calibri" w:cs="Calibri"/>
          <w:sz w:val="24"/>
          <w:szCs w:val="24"/>
        </w:rPr>
        <w:t>oraz dokonywanie przeglądów gwarancyjnych</w:t>
      </w:r>
      <w:r w:rsidR="0016027C" w:rsidRPr="00A24980">
        <w:rPr>
          <w:rFonts w:ascii="Calibri" w:hAnsi="Calibri" w:cs="Calibri"/>
          <w:b/>
          <w:bCs/>
          <w:sz w:val="24"/>
          <w:szCs w:val="24"/>
        </w:rPr>
        <w:t>.</w:t>
      </w:r>
    </w:p>
    <w:p w14:paraId="3EF0F59C" w14:textId="3FB8218A" w:rsidR="0016027C" w:rsidRPr="00A24980" w:rsidRDefault="0016027C" w:rsidP="00BA333A">
      <w:pPr>
        <w:tabs>
          <w:tab w:val="left" w:pos="426"/>
        </w:tabs>
        <w:spacing w:after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Zakres prac obejmuje:</w:t>
      </w:r>
    </w:p>
    <w:p w14:paraId="4339E84A" w14:textId="13EDE6EA" w:rsidR="00042F1B" w:rsidRPr="00A24980" w:rsidRDefault="005E34E1" w:rsidP="00BA333A">
      <w:pPr>
        <w:pStyle w:val="Akapitzlist"/>
        <w:numPr>
          <w:ilvl w:val="0"/>
          <w:numId w:val="2"/>
        </w:numPr>
        <w:tabs>
          <w:tab w:val="left" w:pos="426"/>
        </w:tabs>
        <w:spacing w:after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Roboty zabezpieczające</w:t>
      </w:r>
    </w:p>
    <w:p w14:paraId="63785038" w14:textId="3697CB26" w:rsidR="00C37383" w:rsidRPr="00A24980" w:rsidRDefault="00C37383" w:rsidP="00BA333A">
      <w:pPr>
        <w:pStyle w:val="Akapitzlist"/>
        <w:numPr>
          <w:ilvl w:val="1"/>
          <w:numId w:val="2"/>
        </w:numPr>
        <w:tabs>
          <w:tab w:val="left" w:pos="426"/>
        </w:tabs>
        <w:spacing w:after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Wykonawca jest zobowiązany do zabezpieczenia i oznakowania terenu prowadzonych prac</w:t>
      </w:r>
      <w:r w:rsidR="00EB4422" w:rsidRPr="00A24980">
        <w:rPr>
          <w:rFonts w:ascii="Calibri" w:hAnsi="Calibri" w:cs="Calibri"/>
          <w:sz w:val="24"/>
          <w:szCs w:val="24"/>
        </w:rPr>
        <w:t xml:space="preserve"> zarówno wewnątrz jak i na zewnątrz budynku</w:t>
      </w:r>
      <w:r w:rsidR="003C7F84" w:rsidRPr="00A24980">
        <w:rPr>
          <w:rFonts w:ascii="Calibri" w:hAnsi="Calibri" w:cs="Calibri"/>
          <w:sz w:val="24"/>
          <w:szCs w:val="24"/>
        </w:rPr>
        <w:t>.</w:t>
      </w:r>
    </w:p>
    <w:p w14:paraId="75CB6E1C" w14:textId="72FD268E" w:rsidR="00C410D6" w:rsidRPr="00A24980" w:rsidRDefault="00C410D6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Wykonanie własnymi siłami i na własny koszt, a następnie zdemontowanie wszystkich robót zabezpieczających, takich jak: składowiska tymczasowe, elementy zabezpieczające BHP i ppoż.</w:t>
      </w:r>
      <w:r w:rsidR="00D96E13" w:rsidRPr="00A24980">
        <w:rPr>
          <w:rFonts w:ascii="Calibri" w:hAnsi="Calibri" w:cs="Calibri"/>
          <w:sz w:val="24"/>
          <w:szCs w:val="24"/>
        </w:rPr>
        <w:t xml:space="preserve"> oraz zabezpieczenie przed dostępem </w:t>
      </w:r>
      <w:r w:rsidR="00FF0290" w:rsidRPr="00A24980">
        <w:rPr>
          <w:rFonts w:ascii="Calibri" w:hAnsi="Calibri" w:cs="Calibri"/>
          <w:sz w:val="24"/>
          <w:szCs w:val="24"/>
        </w:rPr>
        <w:t>osób trzecich.</w:t>
      </w:r>
    </w:p>
    <w:p w14:paraId="4B65C7A4" w14:textId="41EDABE6" w:rsidR="00C410D6" w:rsidRPr="00A24980" w:rsidRDefault="00C410D6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 xml:space="preserve">Wykonanie pyłoszczelnego zabezpieczenia wejścia do </w:t>
      </w:r>
      <w:r w:rsidR="00EB4422" w:rsidRPr="00A24980">
        <w:rPr>
          <w:rFonts w:ascii="Calibri" w:hAnsi="Calibri" w:cs="Calibri"/>
          <w:sz w:val="24"/>
          <w:szCs w:val="24"/>
        </w:rPr>
        <w:t>piwnicy</w:t>
      </w:r>
      <w:r w:rsidRPr="00A24980">
        <w:rPr>
          <w:rFonts w:ascii="Calibri" w:hAnsi="Calibri" w:cs="Calibri"/>
          <w:sz w:val="24"/>
          <w:szCs w:val="24"/>
        </w:rPr>
        <w:t>, mającego na celu uniknięcie przenikaniu pyłu do pozostałej części budynku.</w:t>
      </w:r>
      <w:r w:rsidR="00FF0290" w:rsidRPr="00A24980">
        <w:rPr>
          <w:rFonts w:ascii="Calibri" w:hAnsi="Calibri" w:cs="Calibri"/>
          <w:sz w:val="24"/>
          <w:szCs w:val="24"/>
        </w:rPr>
        <w:t xml:space="preserve"> </w:t>
      </w:r>
      <w:r w:rsidR="00DA2291" w:rsidRPr="00A24980">
        <w:rPr>
          <w:rFonts w:ascii="Calibri" w:hAnsi="Calibri" w:cs="Calibri"/>
          <w:sz w:val="24"/>
          <w:szCs w:val="24"/>
        </w:rPr>
        <w:t xml:space="preserve">Wydzielenie, na czas budowy, ciągu komunikacyjnego prowadzącego z piwnicy na dziedziniec, niedostępnego dla mieszkańców. </w:t>
      </w:r>
    </w:p>
    <w:p w14:paraId="4C158BEB" w14:textId="459B9030" w:rsidR="00C410D6" w:rsidRPr="00A24980" w:rsidRDefault="00C410D6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 xml:space="preserve">Wykonanie zabezpieczenia przed uszkodzeniem istniejących opraw oświetleniowych znajdujących się w podziemnej części budynku. </w:t>
      </w:r>
    </w:p>
    <w:p w14:paraId="42637B08" w14:textId="45F5E479" w:rsidR="00A36B9F" w:rsidRPr="00A24980" w:rsidRDefault="00106A2F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D</w:t>
      </w:r>
      <w:r w:rsidR="00A36B9F" w:rsidRPr="00A24980">
        <w:rPr>
          <w:rFonts w:ascii="Calibri" w:hAnsi="Calibri" w:cs="Calibri"/>
          <w:sz w:val="24"/>
          <w:szCs w:val="24"/>
        </w:rPr>
        <w:t>emontaż drzwi prowadzących do podziemnej części budynku i ich zabezpieczenie do ponownego montażu.</w:t>
      </w:r>
    </w:p>
    <w:p w14:paraId="178A44B9" w14:textId="49C02F37" w:rsidR="00197ADF" w:rsidRPr="00A24980" w:rsidRDefault="00197ADF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Zabezpieczenie stolarki okiennej znajdującej się w poziomie piwnicy oraz drzwi wyjściowych prowadzących na dziedziniec.</w:t>
      </w:r>
    </w:p>
    <w:p w14:paraId="04BE3423" w14:textId="4A1D1C0B" w:rsidR="0016027C" w:rsidRPr="00A24980" w:rsidRDefault="001F4B87" w:rsidP="00A24980">
      <w:pPr>
        <w:pStyle w:val="Akapitzlist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Roboty rozbiórkowe</w:t>
      </w:r>
    </w:p>
    <w:p w14:paraId="2F30E1F8" w14:textId="249BEF78" w:rsidR="001F4B87" w:rsidRPr="00A24980" w:rsidRDefault="00106A2F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R</w:t>
      </w:r>
      <w:r w:rsidR="001F4B87" w:rsidRPr="00A24980">
        <w:rPr>
          <w:rFonts w:ascii="Calibri" w:hAnsi="Calibri" w:cs="Calibri"/>
          <w:sz w:val="24"/>
          <w:szCs w:val="24"/>
        </w:rPr>
        <w:t>ozbiórk</w:t>
      </w:r>
      <w:r w:rsidRPr="00A24980">
        <w:rPr>
          <w:rFonts w:ascii="Calibri" w:hAnsi="Calibri" w:cs="Calibri"/>
          <w:sz w:val="24"/>
          <w:szCs w:val="24"/>
        </w:rPr>
        <w:t>a</w:t>
      </w:r>
      <w:r w:rsidR="001F4B87" w:rsidRPr="00A24980">
        <w:rPr>
          <w:rFonts w:ascii="Calibri" w:hAnsi="Calibri" w:cs="Calibri"/>
          <w:sz w:val="24"/>
          <w:szCs w:val="24"/>
        </w:rPr>
        <w:t xml:space="preserve"> ścian działowych komórek lokatorskich wykonanych z sylikatu (łączna długość ścian ok. 75mb, wysokość 2,</w:t>
      </w:r>
      <w:r w:rsidR="00EB4422" w:rsidRPr="00A24980">
        <w:rPr>
          <w:rFonts w:ascii="Calibri" w:hAnsi="Calibri" w:cs="Calibri"/>
          <w:sz w:val="24"/>
          <w:szCs w:val="24"/>
        </w:rPr>
        <w:t>3</w:t>
      </w:r>
      <w:r w:rsidR="001F4B87" w:rsidRPr="00A24980">
        <w:rPr>
          <w:rFonts w:ascii="Calibri" w:hAnsi="Calibri" w:cs="Calibri"/>
          <w:sz w:val="24"/>
          <w:szCs w:val="24"/>
        </w:rPr>
        <w:t xml:space="preserve"> </w:t>
      </w:r>
      <w:r w:rsidRPr="00A24980">
        <w:rPr>
          <w:rFonts w:ascii="Calibri" w:hAnsi="Calibri" w:cs="Calibri"/>
          <w:sz w:val="24"/>
          <w:szCs w:val="24"/>
        </w:rPr>
        <w:t>m.</w:t>
      </w:r>
    </w:p>
    <w:p w14:paraId="39F5B0DA" w14:textId="6CE3F06E" w:rsidR="001F4B87" w:rsidRPr="00A24980" w:rsidRDefault="00106A2F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R</w:t>
      </w:r>
      <w:r w:rsidR="001F4B87" w:rsidRPr="00A24980">
        <w:rPr>
          <w:rFonts w:ascii="Calibri" w:hAnsi="Calibri" w:cs="Calibri"/>
          <w:sz w:val="24"/>
          <w:szCs w:val="24"/>
        </w:rPr>
        <w:t>ozbiórk</w:t>
      </w:r>
      <w:r w:rsidRPr="00A24980">
        <w:rPr>
          <w:rFonts w:ascii="Calibri" w:hAnsi="Calibri" w:cs="Calibri"/>
          <w:sz w:val="24"/>
          <w:szCs w:val="24"/>
        </w:rPr>
        <w:t>a</w:t>
      </w:r>
      <w:r w:rsidR="001F4B87" w:rsidRPr="00A24980">
        <w:rPr>
          <w:rFonts w:ascii="Calibri" w:hAnsi="Calibri" w:cs="Calibri"/>
          <w:sz w:val="24"/>
          <w:szCs w:val="24"/>
        </w:rPr>
        <w:t xml:space="preserve"> żelbetowego biegu schodowego prowadzącego </w:t>
      </w:r>
      <w:r w:rsidR="005E34E1" w:rsidRPr="00A24980">
        <w:rPr>
          <w:rFonts w:ascii="Calibri" w:hAnsi="Calibri" w:cs="Calibri"/>
          <w:sz w:val="24"/>
          <w:szCs w:val="24"/>
        </w:rPr>
        <w:t xml:space="preserve">do </w:t>
      </w:r>
      <w:r w:rsidR="00A41F74" w:rsidRPr="00A24980">
        <w:rPr>
          <w:rFonts w:ascii="Calibri" w:hAnsi="Calibri" w:cs="Calibri"/>
          <w:sz w:val="24"/>
          <w:szCs w:val="24"/>
        </w:rPr>
        <w:t>piwnicy</w:t>
      </w:r>
      <w:r w:rsidRPr="00A24980">
        <w:rPr>
          <w:rFonts w:ascii="Calibri" w:hAnsi="Calibri" w:cs="Calibri"/>
          <w:sz w:val="24"/>
          <w:szCs w:val="24"/>
        </w:rPr>
        <w:t>.</w:t>
      </w:r>
    </w:p>
    <w:p w14:paraId="2BCF2758" w14:textId="53D848DD" w:rsidR="005E34E1" w:rsidRPr="00A24980" w:rsidRDefault="00106A2F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D</w:t>
      </w:r>
      <w:r w:rsidR="005E34E1" w:rsidRPr="00A24980">
        <w:rPr>
          <w:rFonts w:ascii="Calibri" w:hAnsi="Calibri" w:cs="Calibri"/>
          <w:sz w:val="24"/>
          <w:szCs w:val="24"/>
        </w:rPr>
        <w:t xml:space="preserve">emontaż drzwi drewnianych ażurowych w ilości 20 szt. </w:t>
      </w:r>
      <w:r w:rsidR="00A36B9F" w:rsidRPr="00A24980">
        <w:rPr>
          <w:rFonts w:ascii="Calibri" w:hAnsi="Calibri" w:cs="Calibri"/>
          <w:sz w:val="24"/>
          <w:szCs w:val="24"/>
        </w:rPr>
        <w:t>Zdemontowane drzwi należy dostarczyć pod wskazany adres: Gdańsk, ul. Królikarnia 13</w:t>
      </w:r>
      <w:r w:rsidR="00C57ED2" w:rsidRPr="00A24980">
        <w:rPr>
          <w:rFonts w:ascii="Calibri" w:hAnsi="Calibri" w:cs="Calibri"/>
          <w:sz w:val="24"/>
          <w:szCs w:val="24"/>
        </w:rPr>
        <w:t>, po wcześniejszym uzgodnieniu z Działem Eksploatacji</w:t>
      </w:r>
      <w:r w:rsidR="003546B2" w:rsidRPr="00A24980">
        <w:rPr>
          <w:rFonts w:ascii="Calibri" w:hAnsi="Calibri" w:cs="Calibri"/>
          <w:sz w:val="24"/>
          <w:szCs w:val="24"/>
        </w:rPr>
        <w:t xml:space="preserve"> Zamawiającego. </w:t>
      </w:r>
    </w:p>
    <w:p w14:paraId="1BEA5E63" w14:textId="670AF90D" w:rsidR="005E34E1" w:rsidRPr="00A24980" w:rsidRDefault="00106A2F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D</w:t>
      </w:r>
      <w:r w:rsidR="005E34E1" w:rsidRPr="00A24980">
        <w:rPr>
          <w:rFonts w:ascii="Calibri" w:hAnsi="Calibri" w:cs="Calibri"/>
          <w:sz w:val="24"/>
          <w:szCs w:val="24"/>
        </w:rPr>
        <w:t xml:space="preserve">emontaż instalacji oświetlenia prowadzonej po ścianach przewidzianych do wyburzenia wraz z puszkami elektroinstalacyjnymi w ilości 25 szt., łącznikami oświetlenia w ilości 7 szt., rurkami typu RL </w:t>
      </w:r>
      <w:r w:rsidR="00A41F74" w:rsidRPr="00A24980">
        <w:rPr>
          <w:rFonts w:ascii="Calibri" w:hAnsi="Calibri" w:cs="Calibri"/>
          <w:sz w:val="24"/>
          <w:szCs w:val="24"/>
        </w:rPr>
        <w:t>o długości</w:t>
      </w:r>
      <w:r w:rsidR="005E34E1" w:rsidRPr="00A24980">
        <w:rPr>
          <w:rFonts w:ascii="Calibri" w:hAnsi="Calibri" w:cs="Calibri"/>
          <w:sz w:val="24"/>
          <w:szCs w:val="24"/>
        </w:rPr>
        <w:t xml:space="preserve"> 40</w:t>
      </w:r>
      <w:r w:rsidR="003546B2" w:rsidRPr="00A2498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5E34E1" w:rsidRPr="00A24980">
        <w:rPr>
          <w:rFonts w:ascii="Calibri" w:hAnsi="Calibri" w:cs="Calibri"/>
          <w:sz w:val="24"/>
          <w:szCs w:val="24"/>
        </w:rPr>
        <w:t>m</w:t>
      </w:r>
      <w:r w:rsidR="00A41F74" w:rsidRPr="00A24980">
        <w:rPr>
          <w:rFonts w:ascii="Calibri" w:hAnsi="Calibri" w:cs="Calibri"/>
          <w:sz w:val="24"/>
          <w:szCs w:val="24"/>
        </w:rPr>
        <w:t>b</w:t>
      </w:r>
      <w:proofErr w:type="spellEnd"/>
      <w:r w:rsidR="005E34E1" w:rsidRPr="00A24980">
        <w:rPr>
          <w:rFonts w:ascii="Calibri" w:hAnsi="Calibri" w:cs="Calibri"/>
          <w:sz w:val="24"/>
          <w:szCs w:val="24"/>
        </w:rPr>
        <w:t xml:space="preserve"> oraz przewodami typu </w:t>
      </w:r>
      <w:proofErr w:type="spellStart"/>
      <w:r w:rsidR="005E34E1" w:rsidRPr="00A24980">
        <w:rPr>
          <w:rFonts w:ascii="Calibri" w:hAnsi="Calibri" w:cs="Calibri"/>
          <w:sz w:val="24"/>
          <w:szCs w:val="24"/>
        </w:rPr>
        <w:t>YDYżo</w:t>
      </w:r>
      <w:proofErr w:type="spellEnd"/>
      <w:r w:rsidR="005E34E1" w:rsidRPr="00A24980">
        <w:rPr>
          <w:rFonts w:ascii="Calibri" w:hAnsi="Calibri" w:cs="Calibri"/>
          <w:sz w:val="24"/>
          <w:szCs w:val="24"/>
        </w:rPr>
        <w:t xml:space="preserve"> 3x1,5</w:t>
      </w:r>
      <w:r w:rsidR="006C30E6" w:rsidRPr="00A24980">
        <w:rPr>
          <w:rFonts w:ascii="Calibri" w:hAnsi="Calibri" w:cs="Calibri"/>
          <w:sz w:val="24"/>
          <w:szCs w:val="24"/>
        </w:rPr>
        <w:t xml:space="preserve"> oraz demontażu instalacji elektrycznej zasilającej pompę </w:t>
      </w:r>
      <w:r w:rsidR="009F6C9A" w:rsidRPr="00A24980">
        <w:rPr>
          <w:rFonts w:ascii="Calibri" w:hAnsi="Calibri" w:cs="Calibri"/>
          <w:sz w:val="24"/>
          <w:szCs w:val="24"/>
        </w:rPr>
        <w:t>służącej do wypompowywania wody.</w:t>
      </w:r>
    </w:p>
    <w:p w14:paraId="5C727915" w14:textId="59A6F57F" w:rsidR="00C410D6" w:rsidRPr="00A24980" w:rsidRDefault="00C410D6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Prace rozbiórkowe prowadzić do poziomu istniejącego jastrychu cementowego, a po zakończonych prac</w:t>
      </w:r>
      <w:r w:rsidR="00C37383" w:rsidRPr="00A24980">
        <w:rPr>
          <w:rFonts w:ascii="Calibri" w:hAnsi="Calibri" w:cs="Calibri"/>
          <w:sz w:val="24"/>
          <w:szCs w:val="24"/>
        </w:rPr>
        <w:t xml:space="preserve"> wyrównać powierzchnię ścianek.</w:t>
      </w:r>
    </w:p>
    <w:p w14:paraId="12D1B3F1" w14:textId="576F45C2" w:rsidR="00C37383" w:rsidRPr="00A24980" w:rsidRDefault="00C37383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Wykucie nadproży stalowych otworów drzwiowych przewidzianych do podwyższenia zgodnie z dokumentacją projektową</w:t>
      </w:r>
      <w:r w:rsidR="00106A2F" w:rsidRPr="00A24980">
        <w:rPr>
          <w:rFonts w:ascii="Calibri" w:hAnsi="Calibri" w:cs="Calibri"/>
          <w:sz w:val="24"/>
          <w:szCs w:val="24"/>
        </w:rPr>
        <w:t>.</w:t>
      </w:r>
    </w:p>
    <w:p w14:paraId="269E564B" w14:textId="74920779" w:rsidR="00C410D6" w:rsidRPr="00A24980" w:rsidRDefault="007077B7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 xml:space="preserve">Demontaż istniejącej pompy służącej do </w:t>
      </w:r>
      <w:r w:rsidR="003546B2" w:rsidRPr="00A24980">
        <w:rPr>
          <w:rFonts w:ascii="Calibri" w:hAnsi="Calibri" w:cs="Calibri"/>
          <w:sz w:val="24"/>
          <w:szCs w:val="24"/>
        </w:rPr>
        <w:t>wypompowywania wody</w:t>
      </w:r>
      <w:r w:rsidRPr="00A24980">
        <w:rPr>
          <w:rFonts w:ascii="Calibri" w:hAnsi="Calibri" w:cs="Calibri"/>
          <w:sz w:val="24"/>
          <w:szCs w:val="24"/>
        </w:rPr>
        <w:t>, która to pompa znajduj</w:t>
      </w:r>
      <w:r w:rsidR="00931AA6" w:rsidRPr="00A24980">
        <w:rPr>
          <w:rFonts w:ascii="Calibri" w:hAnsi="Calibri" w:cs="Calibri"/>
          <w:sz w:val="24"/>
          <w:szCs w:val="24"/>
        </w:rPr>
        <w:t>e</w:t>
      </w:r>
      <w:r w:rsidRPr="00A24980">
        <w:rPr>
          <w:rFonts w:ascii="Calibri" w:hAnsi="Calibri" w:cs="Calibri"/>
          <w:sz w:val="24"/>
          <w:szCs w:val="24"/>
        </w:rPr>
        <w:t xml:space="preserve"> się w studni poniżej poziomu istniejącej posadzki, wraz z rurociągiem tłocznym</w:t>
      </w:r>
      <w:r w:rsidR="003546B2" w:rsidRPr="00A24980">
        <w:rPr>
          <w:rFonts w:ascii="Calibri" w:hAnsi="Calibri" w:cs="Calibri"/>
          <w:sz w:val="24"/>
          <w:szCs w:val="24"/>
        </w:rPr>
        <w:t xml:space="preserve">, zabezpieczenie do ponownego montażu. </w:t>
      </w:r>
    </w:p>
    <w:p w14:paraId="29DEE4E1" w14:textId="456F8B8E" w:rsidR="008542F3" w:rsidRPr="00A24980" w:rsidRDefault="001B66FE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Wynoszenie gruzu, materiałów z rozbiórek prowadzić</w:t>
      </w:r>
      <w:r w:rsidR="000525C5" w:rsidRPr="00A24980">
        <w:rPr>
          <w:rFonts w:ascii="Calibri" w:hAnsi="Calibri" w:cs="Calibri"/>
          <w:sz w:val="24"/>
          <w:szCs w:val="24"/>
        </w:rPr>
        <w:t xml:space="preserve"> drzwiami wyjściowymi z budynku od strony dziedzińca. </w:t>
      </w:r>
    </w:p>
    <w:p w14:paraId="235B0009" w14:textId="163B9A11" w:rsidR="00C37383" w:rsidRPr="00A24980" w:rsidRDefault="00C37383" w:rsidP="00A24980">
      <w:pPr>
        <w:pStyle w:val="Akapitzlist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Roboty budowlane</w:t>
      </w:r>
    </w:p>
    <w:p w14:paraId="538DFBCA" w14:textId="3FAC30C1" w:rsidR="006301C6" w:rsidRPr="00A24980" w:rsidRDefault="006301C6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lastRenderedPageBreak/>
        <w:t>Wykonawca wykona Przedmiot Umowy z materiałów własnych.</w:t>
      </w:r>
    </w:p>
    <w:p w14:paraId="52DEEBE1" w14:textId="4315A46E" w:rsidR="00C37383" w:rsidRPr="00A24980" w:rsidRDefault="00C37383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Wykonanie monolitycznej płyty posadzkowej o grubości 20cm</w:t>
      </w:r>
      <w:r w:rsidR="00103602" w:rsidRPr="00A24980">
        <w:rPr>
          <w:rFonts w:ascii="Calibri" w:hAnsi="Calibri" w:cs="Calibri"/>
          <w:sz w:val="24"/>
          <w:szCs w:val="24"/>
        </w:rPr>
        <w:t>,</w:t>
      </w:r>
      <w:r w:rsidRPr="00A24980">
        <w:rPr>
          <w:rFonts w:ascii="Calibri" w:hAnsi="Calibri" w:cs="Calibri"/>
          <w:sz w:val="24"/>
          <w:szCs w:val="24"/>
        </w:rPr>
        <w:t xml:space="preserve"> zgodnie z dokumentacją projektową</w:t>
      </w:r>
      <w:r w:rsidR="00106A2F" w:rsidRPr="00A24980">
        <w:rPr>
          <w:rFonts w:ascii="Calibri" w:hAnsi="Calibri" w:cs="Calibri"/>
          <w:sz w:val="24"/>
          <w:szCs w:val="24"/>
        </w:rPr>
        <w:t>.</w:t>
      </w:r>
    </w:p>
    <w:p w14:paraId="6B9EE266" w14:textId="5E6EBADF" w:rsidR="00C37383" w:rsidRPr="00A24980" w:rsidRDefault="00C37383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Wykonanie ścian żelbetowych o grubości 18</w:t>
      </w:r>
      <w:r w:rsidR="003546B2" w:rsidRPr="00A24980">
        <w:rPr>
          <w:rFonts w:ascii="Calibri" w:hAnsi="Calibri" w:cs="Calibri"/>
          <w:sz w:val="24"/>
          <w:szCs w:val="24"/>
        </w:rPr>
        <w:t xml:space="preserve"> </w:t>
      </w:r>
      <w:r w:rsidRPr="00A24980">
        <w:rPr>
          <w:rFonts w:ascii="Calibri" w:hAnsi="Calibri" w:cs="Calibri"/>
          <w:sz w:val="24"/>
          <w:szCs w:val="24"/>
        </w:rPr>
        <w:t>cm, po obrysie ścian konstrukcyjnych budynku, zgodnie z dokumentacją projektową</w:t>
      </w:r>
      <w:r w:rsidR="00106A2F" w:rsidRPr="00A24980">
        <w:rPr>
          <w:rFonts w:ascii="Calibri" w:hAnsi="Calibri" w:cs="Calibri"/>
          <w:sz w:val="24"/>
          <w:szCs w:val="24"/>
        </w:rPr>
        <w:t>.</w:t>
      </w:r>
    </w:p>
    <w:p w14:paraId="0E1CE78A" w14:textId="55FBA3F8" w:rsidR="00C37383" w:rsidRPr="00A24980" w:rsidRDefault="00C37383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 xml:space="preserve">Wykonanie powyższych elementów żelbetowych w technologii „białej wanny”. </w:t>
      </w:r>
    </w:p>
    <w:p w14:paraId="503ECE6B" w14:textId="2B015472" w:rsidR="00C37383" w:rsidRPr="00A24980" w:rsidRDefault="00106A2F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O</w:t>
      </w:r>
      <w:r w:rsidR="00042F1B" w:rsidRPr="00A24980">
        <w:rPr>
          <w:rFonts w:ascii="Calibri" w:hAnsi="Calibri" w:cs="Calibri"/>
          <w:sz w:val="24"/>
          <w:szCs w:val="24"/>
        </w:rPr>
        <w:t>dtworzeni</w:t>
      </w:r>
      <w:r w:rsidRPr="00A24980">
        <w:rPr>
          <w:rFonts w:ascii="Calibri" w:hAnsi="Calibri" w:cs="Calibri"/>
          <w:sz w:val="24"/>
          <w:szCs w:val="24"/>
        </w:rPr>
        <w:t>e</w:t>
      </w:r>
      <w:r w:rsidR="00042F1B" w:rsidRPr="00A24980">
        <w:rPr>
          <w:rFonts w:ascii="Calibri" w:hAnsi="Calibri" w:cs="Calibri"/>
          <w:sz w:val="24"/>
          <w:szCs w:val="24"/>
        </w:rPr>
        <w:t xml:space="preserve"> instalacji oświetlenia z użyciem nowych puszek elektroinstalacyjnych (25 szt.), łączników oświetlenia</w:t>
      </w:r>
      <w:r w:rsidR="007F7A73" w:rsidRPr="00A24980">
        <w:rPr>
          <w:rFonts w:ascii="Calibri" w:hAnsi="Calibri" w:cs="Calibri"/>
          <w:sz w:val="24"/>
          <w:szCs w:val="24"/>
        </w:rPr>
        <w:t>,</w:t>
      </w:r>
      <w:r w:rsidR="00042F1B" w:rsidRPr="00A24980">
        <w:rPr>
          <w:rFonts w:ascii="Calibri" w:hAnsi="Calibri" w:cs="Calibri"/>
          <w:sz w:val="24"/>
          <w:szCs w:val="24"/>
        </w:rPr>
        <w:t xml:space="preserve"> nowych odcinków instalacji elektrycznej z przewodu </w:t>
      </w:r>
      <w:proofErr w:type="spellStart"/>
      <w:r w:rsidR="00042F1B" w:rsidRPr="00A24980">
        <w:rPr>
          <w:rFonts w:ascii="Calibri" w:hAnsi="Calibri" w:cs="Calibri"/>
          <w:sz w:val="24"/>
          <w:szCs w:val="24"/>
        </w:rPr>
        <w:t>YDYżo</w:t>
      </w:r>
      <w:proofErr w:type="spellEnd"/>
      <w:r w:rsidR="00042F1B" w:rsidRPr="00A24980">
        <w:rPr>
          <w:rFonts w:ascii="Calibri" w:hAnsi="Calibri" w:cs="Calibri"/>
          <w:sz w:val="24"/>
          <w:szCs w:val="24"/>
        </w:rPr>
        <w:t xml:space="preserve"> 3x1,5 mm</w:t>
      </w:r>
      <w:r w:rsidR="00042F1B" w:rsidRPr="00A24980">
        <w:rPr>
          <w:rFonts w:ascii="Calibri" w:hAnsi="Calibri" w:cs="Calibri"/>
          <w:sz w:val="24"/>
          <w:szCs w:val="24"/>
          <w:vertAlign w:val="superscript"/>
        </w:rPr>
        <w:t>2</w:t>
      </w:r>
      <w:r w:rsidR="00042F1B" w:rsidRPr="00A24980">
        <w:rPr>
          <w:rFonts w:ascii="Calibri" w:hAnsi="Calibri" w:cs="Calibri"/>
          <w:sz w:val="24"/>
          <w:szCs w:val="24"/>
        </w:rPr>
        <w:t xml:space="preserve"> (50m</w:t>
      </w:r>
      <w:r w:rsidR="00A41F74" w:rsidRPr="00A24980">
        <w:rPr>
          <w:rFonts w:ascii="Calibri" w:hAnsi="Calibri" w:cs="Calibri"/>
          <w:sz w:val="24"/>
          <w:szCs w:val="24"/>
        </w:rPr>
        <w:t>b</w:t>
      </w:r>
      <w:r w:rsidR="00042F1B" w:rsidRPr="00A24980">
        <w:rPr>
          <w:rFonts w:ascii="Calibri" w:hAnsi="Calibri" w:cs="Calibri"/>
          <w:sz w:val="24"/>
          <w:szCs w:val="24"/>
        </w:rPr>
        <w:t>) prowadzonej w rurkach typu RL.</w:t>
      </w:r>
    </w:p>
    <w:p w14:paraId="7791D232" w14:textId="2FDD5DE3" w:rsidR="00DA2291" w:rsidRPr="00A24980" w:rsidRDefault="00DA2291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 xml:space="preserve">Montaż rozdzielnicy teletechnicznej i uporządkowanie istniejącej instalacji poprzez jej uporządkowanie i zamknięcie w rozdzielnicy. </w:t>
      </w:r>
    </w:p>
    <w:p w14:paraId="5B9E9517" w14:textId="4C56828A" w:rsidR="00042F1B" w:rsidRPr="00A24980" w:rsidRDefault="00042F1B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 xml:space="preserve">Wykonanie nowych </w:t>
      </w:r>
      <w:proofErr w:type="spellStart"/>
      <w:r w:rsidRPr="00A24980">
        <w:rPr>
          <w:rFonts w:ascii="Calibri" w:hAnsi="Calibri" w:cs="Calibri"/>
          <w:sz w:val="24"/>
          <w:szCs w:val="24"/>
        </w:rPr>
        <w:t>wygrodzeń</w:t>
      </w:r>
      <w:proofErr w:type="spellEnd"/>
      <w:r w:rsidRPr="00A24980">
        <w:rPr>
          <w:rFonts w:ascii="Calibri" w:hAnsi="Calibri" w:cs="Calibri"/>
          <w:sz w:val="24"/>
          <w:szCs w:val="24"/>
        </w:rPr>
        <w:t xml:space="preserve"> komórek lokatorskich</w:t>
      </w:r>
      <w:r w:rsidR="006301C6" w:rsidRPr="00A24980">
        <w:rPr>
          <w:rFonts w:ascii="Calibri" w:hAnsi="Calibri" w:cs="Calibri"/>
          <w:sz w:val="24"/>
          <w:szCs w:val="24"/>
        </w:rPr>
        <w:t xml:space="preserve"> wraz z drzwiami wyposażonymi w klamkę i zamek na wkładkę standardową,</w:t>
      </w:r>
      <w:r w:rsidRPr="00A24980">
        <w:rPr>
          <w:rFonts w:ascii="Calibri" w:hAnsi="Calibri" w:cs="Calibri"/>
          <w:sz w:val="24"/>
          <w:szCs w:val="24"/>
        </w:rPr>
        <w:t xml:space="preserve"> w systemie GMS-A lub równoważnym. Aranżacja zgodnie z załącznikiem graficznym</w:t>
      </w:r>
      <w:r w:rsidR="00AE5065" w:rsidRPr="00A24980">
        <w:rPr>
          <w:rFonts w:ascii="Calibri" w:hAnsi="Calibri" w:cs="Calibri"/>
          <w:sz w:val="24"/>
          <w:szCs w:val="24"/>
        </w:rPr>
        <w:t xml:space="preserve"> do OPZ</w:t>
      </w:r>
      <w:r w:rsidRPr="00A24980">
        <w:rPr>
          <w:rFonts w:ascii="Calibri" w:hAnsi="Calibri" w:cs="Calibri"/>
          <w:sz w:val="24"/>
          <w:szCs w:val="24"/>
        </w:rPr>
        <w:t xml:space="preserve">. </w:t>
      </w:r>
      <w:r w:rsidR="00106A2F" w:rsidRPr="00A24980">
        <w:rPr>
          <w:rFonts w:ascii="Calibri" w:hAnsi="Calibri" w:cs="Calibri"/>
          <w:sz w:val="24"/>
          <w:szCs w:val="24"/>
        </w:rPr>
        <w:t>Każde drzwi należy oznaczyć numerem porządkowym przypisanym wcześniej do pomieszczeń piwnicznych.</w:t>
      </w:r>
      <w:r w:rsidRPr="00A24980">
        <w:rPr>
          <w:rFonts w:ascii="Calibri" w:hAnsi="Calibri" w:cs="Calibri"/>
          <w:sz w:val="24"/>
          <w:szCs w:val="24"/>
        </w:rPr>
        <w:t xml:space="preserve"> </w:t>
      </w:r>
    </w:p>
    <w:p w14:paraId="6E26DCC5" w14:textId="0B692774" w:rsidR="00053C10" w:rsidRPr="00A24980" w:rsidRDefault="00053C10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Wykonanie nowego żelbetowego biegu schodowego</w:t>
      </w:r>
      <w:r w:rsidR="009F4F18" w:rsidRPr="00A24980">
        <w:rPr>
          <w:rFonts w:ascii="Calibri" w:hAnsi="Calibri" w:cs="Calibri"/>
          <w:sz w:val="24"/>
          <w:szCs w:val="24"/>
        </w:rPr>
        <w:t xml:space="preserve"> wraz z pochwytem,</w:t>
      </w:r>
      <w:r w:rsidRPr="00A24980">
        <w:rPr>
          <w:rFonts w:ascii="Calibri" w:hAnsi="Calibri" w:cs="Calibri"/>
          <w:sz w:val="24"/>
          <w:szCs w:val="24"/>
        </w:rPr>
        <w:t xml:space="preserve"> zgodnie z dokumentacją projektow</w:t>
      </w:r>
      <w:r w:rsidR="00106A2F" w:rsidRPr="00A24980">
        <w:rPr>
          <w:rFonts w:ascii="Calibri" w:hAnsi="Calibri" w:cs="Calibri"/>
          <w:sz w:val="24"/>
          <w:szCs w:val="24"/>
        </w:rPr>
        <w:t>ą.</w:t>
      </w:r>
    </w:p>
    <w:p w14:paraId="588BFD3E" w14:textId="4B385ED3" w:rsidR="00F7143B" w:rsidRPr="00A24980" w:rsidRDefault="00F7143B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Wykonanie stalowych nadproży nad otworami drzwiowymi, zgodnie z dokumentacją projektową.</w:t>
      </w:r>
    </w:p>
    <w:p w14:paraId="1701F422" w14:textId="0814B7B1" w:rsidR="00A36B9F" w:rsidRPr="00A24980" w:rsidRDefault="00106A2F" w:rsidP="00A24980">
      <w:pPr>
        <w:pStyle w:val="Akapitzlist"/>
        <w:numPr>
          <w:ilvl w:val="1"/>
          <w:numId w:val="2"/>
        </w:numPr>
        <w:tabs>
          <w:tab w:val="left" w:pos="426"/>
          <w:tab w:val="left" w:pos="851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M</w:t>
      </w:r>
      <w:r w:rsidR="00A36B9F" w:rsidRPr="00A24980">
        <w:rPr>
          <w:rFonts w:ascii="Calibri" w:hAnsi="Calibri" w:cs="Calibri"/>
          <w:sz w:val="24"/>
          <w:szCs w:val="24"/>
        </w:rPr>
        <w:t>ontaż drzwi prowadzących</w:t>
      </w:r>
      <w:r w:rsidRPr="00A24980">
        <w:rPr>
          <w:rFonts w:ascii="Calibri" w:hAnsi="Calibri" w:cs="Calibri"/>
          <w:sz w:val="24"/>
          <w:szCs w:val="24"/>
        </w:rPr>
        <w:t xml:space="preserve"> z klatki schodowej</w:t>
      </w:r>
      <w:r w:rsidR="00A36B9F" w:rsidRPr="00A24980">
        <w:rPr>
          <w:rFonts w:ascii="Calibri" w:hAnsi="Calibri" w:cs="Calibri"/>
          <w:sz w:val="24"/>
          <w:szCs w:val="24"/>
        </w:rPr>
        <w:t xml:space="preserve"> do </w:t>
      </w:r>
      <w:r w:rsidR="00A41F74" w:rsidRPr="00A24980">
        <w:rPr>
          <w:rFonts w:ascii="Calibri" w:hAnsi="Calibri" w:cs="Calibri"/>
          <w:sz w:val="24"/>
          <w:szCs w:val="24"/>
        </w:rPr>
        <w:t>piwnicy</w:t>
      </w:r>
      <w:r w:rsidR="00A36B9F" w:rsidRPr="00A24980">
        <w:rPr>
          <w:rFonts w:ascii="Calibri" w:hAnsi="Calibri" w:cs="Calibri"/>
          <w:sz w:val="24"/>
          <w:szCs w:val="24"/>
        </w:rPr>
        <w:t xml:space="preserve"> budynku.</w:t>
      </w:r>
    </w:p>
    <w:p w14:paraId="3272BA9A" w14:textId="0600770D" w:rsidR="007077B7" w:rsidRPr="00A24980" w:rsidRDefault="007077B7" w:rsidP="00A24980">
      <w:pPr>
        <w:pStyle w:val="Akapitzlist"/>
        <w:numPr>
          <w:ilvl w:val="1"/>
          <w:numId w:val="2"/>
        </w:numPr>
        <w:tabs>
          <w:tab w:val="left" w:pos="426"/>
          <w:tab w:val="left" w:pos="851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Ponowny montaż i uruchomienie pompy w studni wraz z rurociągiem tłocznym po wykonaniu robót budowlanych.</w:t>
      </w:r>
    </w:p>
    <w:p w14:paraId="7A5548B7" w14:textId="1D1960A1" w:rsidR="00053C10" w:rsidRPr="00A24980" w:rsidRDefault="00053C10" w:rsidP="00A24980">
      <w:pPr>
        <w:pStyle w:val="Akapitzlist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Przedmiot Umowy obejmuje kompletne wykonanie robót zgodnie z:</w:t>
      </w:r>
    </w:p>
    <w:p w14:paraId="245794E7" w14:textId="05CD42E8" w:rsidR="00053C10" w:rsidRPr="00A24980" w:rsidRDefault="00053C10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Umową</w:t>
      </w:r>
    </w:p>
    <w:p w14:paraId="43CB4DDB" w14:textId="6F3C7409" w:rsidR="00522EAA" w:rsidRPr="00A24980" w:rsidRDefault="00522EAA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SWZ wraz z Załącznikami, w tym OPZ,</w:t>
      </w:r>
    </w:p>
    <w:p w14:paraId="49786849" w14:textId="695B6732" w:rsidR="00522EAA" w:rsidRPr="00A24980" w:rsidRDefault="00522EAA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Ofertą wykonawcy,</w:t>
      </w:r>
    </w:p>
    <w:p w14:paraId="697698B5" w14:textId="77FDB8AF" w:rsidR="00522EAA" w:rsidRPr="00A24980" w:rsidRDefault="00522EAA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bCs/>
          <w:sz w:val="24"/>
          <w:szCs w:val="24"/>
        </w:rPr>
        <w:t>Dokumentacją Projektową</w:t>
      </w:r>
      <w:r w:rsidRPr="00A24980">
        <w:rPr>
          <w:rFonts w:ascii="Calibri" w:hAnsi="Calibri" w:cs="Calibri"/>
          <w:sz w:val="24"/>
          <w:szCs w:val="24"/>
        </w:rPr>
        <w:t xml:space="preserve"> opracowaną przez WB Konstruktor Waldemar Barski z siedzibą w Gdańsku przy ulicy Krasickiego 9A/10</w:t>
      </w:r>
    </w:p>
    <w:p w14:paraId="2B626127" w14:textId="20CC8EDC" w:rsidR="00053C10" w:rsidRPr="00A24980" w:rsidRDefault="00053C10" w:rsidP="00A24980">
      <w:pPr>
        <w:pStyle w:val="Akapitzlist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Do obowiązków Wykonawcy należy również:</w:t>
      </w:r>
    </w:p>
    <w:p w14:paraId="771E4F4A" w14:textId="44C15B90" w:rsidR="00053C10" w:rsidRPr="00A24980" w:rsidRDefault="00106A2F" w:rsidP="00A24980">
      <w:pPr>
        <w:pStyle w:val="Akapitzlist"/>
        <w:numPr>
          <w:ilvl w:val="1"/>
          <w:numId w:val="2"/>
        </w:numPr>
        <w:tabs>
          <w:tab w:val="left" w:pos="284"/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P</w:t>
      </w:r>
      <w:r w:rsidR="00053C10" w:rsidRPr="00A24980">
        <w:rPr>
          <w:rFonts w:ascii="Calibri" w:hAnsi="Calibri" w:cs="Calibri"/>
          <w:sz w:val="24"/>
          <w:szCs w:val="24"/>
        </w:rPr>
        <w:t xml:space="preserve">rotokolarne </w:t>
      </w:r>
      <w:r w:rsidR="00522EAA" w:rsidRPr="00A24980">
        <w:rPr>
          <w:rFonts w:ascii="Calibri" w:hAnsi="Calibri" w:cs="Calibri"/>
          <w:sz w:val="24"/>
          <w:szCs w:val="24"/>
        </w:rPr>
        <w:t xml:space="preserve">i zorganizowanie placu robót, wykonania własnym staraniem i na własny koszt zaplecza biurowo-socjalnego wyposażonego w przenośną kabinę sanitarną np. TOI-TOI)  </w:t>
      </w:r>
    </w:p>
    <w:p w14:paraId="29B77D2E" w14:textId="10B25DF1" w:rsidR="00D946D5" w:rsidRPr="00A24980" w:rsidRDefault="00106A2F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bCs/>
          <w:sz w:val="24"/>
          <w:szCs w:val="24"/>
        </w:rPr>
        <w:t>W</w:t>
      </w:r>
      <w:r w:rsidR="00D946D5" w:rsidRPr="00A24980">
        <w:rPr>
          <w:rFonts w:ascii="Calibri" w:hAnsi="Calibri" w:cs="Calibri"/>
          <w:bCs/>
          <w:sz w:val="24"/>
          <w:szCs w:val="24"/>
        </w:rPr>
        <w:t>ykonani</w:t>
      </w:r>
      <w:r w:rsidRPr="00A24980">
        <w:rPr>
          <w:rFonts w:ascii="Calibri" w:hAnsi="Calibri" w:cs="Calibri"/>
          <w:bCs/>
          <w:sz w:val="24"/>
          <w:szCs w:val="24"/>
        </w:rPr>
        <w:t>e</w:t>
      </w:r>
      <w:r w:rsidR="00D946D5" w:rsidRPr="00A24980">
        <w:rPr>
          <w:rFonts w:ascii="Calibri" w:hAnsi="Calibri" w:cs="Calibri"/>
          <w:bCs/>
          <w:sz w:val="24"/>
          <w:szCs w:val="24"/>
        </w:rPr>
        <w:t xml:space="preserve"> dokumentacji zdjęciowej pomieszczeń, w których będą wykonywane prace przed przystąpieniem do robót jak i po ich zakończeniu. Dokumentacja zdjęciowa z oznaczeniem nr piwnicy winna zostać przekazana Zamawiającemu podczas odbioru Przedmiotu Umowy</w:t>
      </w:r>
      <w:r w:rsidRPr="00A24980">
        <w:rPr>
          <w:rFonts w:ascii="Calibri" w:hAnsi="Calibri" w:cs="Calibri"/>
          <w:bCs/>
          <w:sz w:val="24"/>
          <w:szCs w:val="24"/>
        </w:rPr>
        <w:t>.</w:t>
      </w:r>
    </w:p>
    <w:p w14:paraId="0035A911" w14:textId="02B719EF" w:rsidR="00053C10" w:rsidRPr="00A24980" w:rsidRDefault="00106A2F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O</w:t>
      </w:r>
      <w:r w:rsidR="00053C10" w:rsidRPr="00A24980">
        <w:rPr>
          <w:rFonts w:ascii="Calibri" w:hAnsi="Calibri" w:cs="Calibri"/>
          <w:sz w:val="24"/>
          <w:szCs w:val="24"/>
        </w:rPr>
        <w:t>chrona mienia własnego jak</w:t>
      </w:r>
      <w:r w:rsidR="00344CBA" w:rsidRPr="00A24980">
        <w:rPr>
          <w:rFonts w:ascii="Calibri" w:hAnsi="Calibri" w:cs="Calibri"/>
          <w:sz w:val="24"/>
          <w:szCs w:val="24"/>
        </w:rPr>
        <w:t>,</w:t>
      </w:r>
      <w:r w:rsidR="00053C10" w:rsidRPr="00A24980">
        <w:rPr>
          <w:rFonts w:ascii="Calibri" w:hAnsi="Calibri" w:cs="Calibri"/>
          <w:sz w:val="24"/>
          <w:szCs w:val="24"/>
        </w:rPr>
        <w:t xml:space="preserve"> mienia Zamawiającego</w:t>
      </w:r>
      <w:r w:rsidR="00344CBA" w:rsidRPr="00A24980">
        <w:rPr>
          <w:rFonts w:ascii="Calibri" w:hAnsi="Calibri" w:cs="Calibri"/>
          <w:sz w:val="24"/>
          <w:szCs w:val="24"/>
        </w:rPr>
        <w:t xml:space="preserve"> </w:t>
      </w:r>
      <w:r w:rsidR="00053C10" w:rsidRPr="00A24980">
        <w:rPr>
          <w:rFonts w:ascii="Calibri" w:hAnsi="Calibri" w:cs="Calibri"/>
          <w:sz w:val="24"/>
          <w:szCs w:val="24"/>
        </w:rPr>
        <w:t>we własnym zakresie przez cały okres trwania robót</w:t>
      </w:r>
      <w:r w:rsidRPr="00A24980">
        <w:rPr>
          <w:rFonts w:ascii="Calibri" w:hAnsi="Calibri" w:cs="Calibri"/>
          <w:sz w:val="24"/>
          <w:szCs w:val="24"/>
        </w:rPr>
        <w:t>.</w:t>
      </w:r>
    </w:p>
    <w:p w14:paraId="25A3A87A" w14:textId="04CA3850" w:rsidR="00053C10" w:rsidRPr="00A24980" w:rsidRDefault="00106A2F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W</w:t>
      </w:r>
      <w:r w:rsidR="00053C10" w:rsidRPr="00A24980">
        <w:rPr>
          <w:rFonts w:ascii="Calibri" w:hAnsi="Calibri" w:cs="Calibri"/>
          <w:sz w:val="24"/>
          <w:szCs w:val="24"/>
        </w:rPr>
        <w:t>ykonywanie prac będących Przedmiotem Umowy zgodnie z zasadami wiedzy technicznej, warunkami technicznymi wykonania i odbioru robót budowlano-montażowych, aktualnymi normami oraz wytycznymi producenta</w:t>
      </w:r>
      <w:r w:rsidRPr="00A24980">
        <w:rPr>
          <w:rFonts w:ascii="Calibri" w:hAnsi="Calibri" w:cs="Calibri"/>
          <w:sz w:val="24"/>
          <w:szCs w:val="24"/>
        </w:rPr>
        <w:t>, dokumentacją projektową.</w:t>
      </w:r>
    </w:p>
    <w:p w14:paraId="128305C0" w14:textId="34B70988" w:rsidR="00053C10" w:rsidRPr="00A24980" w:rsidRDefault="00106A2F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D</w:t>
      </w:r>
      <w:r w:rsidR="00053C10" w:rsidRPr="00A24980">
        <w:rPr>
          <w:rFonts w:ascii="Calibri" w:hAnsi="Calibri" w:cs="Calibri"/>
          <w:sz w:val="24"/>
          <w:szCs w:val="24"/>
        </w:rPr>
        <w:t>ostarczenie własnym staraniem i na własny koszt urządzeń</w:t>
      </w:r>
      <w:r w:rsidR="00C57ED2" w:rsidRPr="00A24980">
        <w:rPr>
          <w:rFonts w:ascii="Calibri" w:hAnsi="Calibri" w:cs="Calibri"/>
          <w:sz w:val="24"/>
          <w:szCs w:val="24"/>
        </w:rPr>
        <w:t xml:space="preserve"> i materiałów</w:t>
      </w:r>
      <w:r w:rsidR="00053C10" w:rsidRPr="00A24980">
        <w:rPr>
          <w:rFonts w:ascii="Calibri" w:hAnsi="Calibri" w:cs="Calibri"/>
          <w:sz w:val="24"/>
          <w:szCs w:val="24"/>
        </w:rPr>
        <w:t xml:space="preserve"> niezbędnych do wykonania Przedmiotu Umowy</w:t>
      </w:r>
      <w:r w:rsidRPr="00A24980">
        <w:rPr>
          <w:rFonts w:ascii="Calibri" w:hAnsi="Calibri" w:cs="Calibri"/>
          <w:sz w:val="24"/>
          <w:szCs w:val="24"/>
        </w:rPr>
        <w:t>.</w:t>
      </w:r>
    </w:p>
    <w:p w14:paraId="6CF5639F" w14:textId="3710369B" w:rsidR="00522EAA" w:rsidRPr="00A24980" w:rsidRDefault="00522EAA" w:rsidP="00A24980">
      <w:pPr>
        <w:pStyle w:val="Akapitzlist"/>
        <w:numPr>
          <w:ilvl w:val="1"/>
          <w:numId w:val="2"/>
        </w:numPr>
        <w:tabs>
          <w:tab w:val="left" w:pos="284"/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bCs/>
          <w:sz w:val="24"/>
          <w:szCs w:val="24"/>
        </w:rPr>
        <w:t>Opracowanie w razie potrzeby dodatkowej dokumentacji projektowej szczegółowych rozwiązań technicznych</w:t>
      </w:r>
    </w:p>
    <w:p w14:paraId="1F02CC60" w14:textId="1A76C9CD" w:rsidR="00053C10" w:rsidRPr="00A24980" w:rsidRDefault="00106A2F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lastRenderedPageBreak/>
        <w:t>P</w:t>
      </w:r>
      <w:r w:rsidR="00053C10" w:rsidRPr="00A24980">
        <w:rPr>
          <w:rFonts w:ascii="Calibri" w:hAnsi="Calibri" w:cs="Calibri"/>
          <w:sz w:val="24"/>
          <w:szCs w:val="24"/>
        </w:rPr>
        <w:t>rzestrzeganie przepisów bhp i ppoż.</w:t>
      </w:r>
      <w:r w:rsidRPr="00A24980">
        <w:rPr>
          <w:rFonts w:ascii="Calibri" w:hAnsi="Calibri" w:cs="Calibri"/>
          <w:sz w:val="24"/>
          <w:szCs w:val="24"/>
        </w:rPr>
        <w:t>.</w:t>
      </w:r>
    </w:p>
    <w:p w14:paraId="49673EDD" w14:textId="101A7182" w:rsidR="00053C10" w:rsidRPr="00A24980" w:rsidRDefault="00106A2F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Z</w:t>
      </w:r>
      <w:r w:rsidR="00053C10" w:rsidRPr="00A24980">
        <w:rPr>
          <w:rFonts w:ascii="Calibri" w:hAnsi="Calibri" w:cs="Calibri"/>
          <w:sz w:val="24"/>
          <w:szCs w:val="24"/>
        </w:rPr>
        <w:t xml:space="preserve">apewnienie wykwalifikowanych pracowników </w:t>
      </w:r>
      <w:r w:rsidR="00344CBA" w:rsidRPr="00A24980">
        <w:rPr>
          <w:rFonts w:ascii="Calibri" w:hAnsi="Calibri" w:cs="Calibri"/>
          <w:sz w:val="24"/>
          <w:szCs w:val="24"/>
        </w:rPr>
        <w:t xml:space="preserve"> tj. kierownika </w:t>
      </w:r>
      <w:r w:rsidR="00FA32CB" w:rsidRPr="00A24980">
        <w:rPr>
          <w:rFonts w:ascii="Calibri" w:hAnsi="Calibri" w:cs="Calibri"/>
          <w:sz w:val="24"/>
          <w:szCs w:val="24"/>
        </w:rPr>
        <w:t>robót</w:t>
      </w:r>
      <w:r w:rsidR="00344CBA" w:rsidRPr="00A24980">
        <w:rPr>
          <w:rFonts w:ascii="Calibri" w:hAnsi="Calibri" w:cs="Calibri"/>
          <w:sz w:val="24"/>
          <w:szCs w:val="24"/>
        </w:rPr>
        <w:t xml:space="preserve"> z </w:t>
      </w:r>
      <w:r w:rsidR="00466C20" w:rsidRPr="00A24980">
        <w:rPr>
          <w:rFonts w:ascii="Calibri" w:hAnsi="Calibri" w:cs="Calibri"/>
          <w:sz w:val="24"/>
          <w:szCs w:val="24"/>
        </w:rPr>
        <w:t>uprawnieniami budowlanymi do kierowania robotami budowlanymi w specjalności konstrukcyjno-budowlanej</w:t>
      </w:r>
      <w:r w:rsidR="004C1CD1" w:rsidRPr="00A24980">
        <w:rPr>
          <w:rFonts w:ascii="Calibri" w:hAnsi="Calibri" w:cs="Calibri"/>
          <w:sz w:val="24"/>
          <w:szCs w:val="24"/>
        </w:rPr>
        <w:t>.</w:t>
      </w:r>
    </w:p>
    <w:p w14:paraId="18E382C6" w14:textId="03B36CDE" w:rsidR="00053C10" w:rsidRPr="00A24980" w:rsidRDefault="00106A2F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Z</w:t>
      </w:r>
      <w:r w:rsidR="00053C10" w:rsidRPr="00A24980">
        <w:rPr>
          <w:rFonts w:ascii="Calibri" w:hAnsi="Calibri" w:cs="Calibri"/>
          <w:sz w:val="24"/>
          <w:szCs w:val="24"/>
        </w:rPr>
        <w:t>achowanie przez przedstawicieli Wykonawcy tajemnicy handlowej nie udzielania bez zgody Zamawiającego żadnych informacji związanych z Przedmiotem Umowy osobom nieupoważnionym lub postronnym</w:t>
      </w:r>
      <w:r w:rsidR="004C1CD1" w:rsidRPr="00A24980">
        <w:rPr>
          <w:rFonts w:ascii="Calibri" w:hAnsi="Calibri" w:cs="Calibri"/>
          <w:sz w:val="24"/>
          <w:szCs w:val="24"/>
        </w:rPr>
        <w:t>.</w:t>
      </w:r>
    </w:p>
    <w:p w14:paraId="321D08F6" w14:textId="748A9B02" w:rsidR="00C476AD" w:rsidRPr="00A24980" w:rsidRDefault="004C1CD1" w:rsidP="00A24980">
      <w:pPr>
        <w:pStyle w:val="Akapitzlist"/>
        <w:numPr>
          <w:ilvl w:val="1"/>
          <w:numId w:val="2"/>
        </w:numPr>
        <w:tabs>
          <w:tab w:val="left" w:pos="426"/>
          <w:tab w:val="left" w:pos="993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B</w:t>
      </w:r>
      <w:r w:rsidR="00D73FD4" w:rsidRPr="00A24980">
        <w:rPr>
          <w:rFonts w:ascii="Calibri" w:hAnsi="Calibri" w:cs="Calibri"/>
          <w:sz w:val="24"/>
          <w:szCs w:val="24"/>
        </w:rPr>
        <w:t>ieżącego usuwania, na własny koszt,</w:t>
      </w:r>
      <w:r w:rsidR="00C476AD" w:rsidRPr="00A24980">
        <w:rPr>
          <w:rFonts w:ascii="Calibri" w:hAnsi="Calibri" w:cs="Calibri"/>
          <w:sz w:val="24"/>
          <w:szCs w:val="24"/>
        </w:rPr>
        <w:t xml:space="preserve"> zbędnych materiałów, odpadków, śmieci, gruzu budowlanego, urządzeń prowizorycznych itp., na wysypisko miejskie np. w Gdańsku - </w:t>
      </w:r>
      <w:proofErr w:type="spellStart"/>
      <w:r w:rsidR="00C476AD" w:rsidRPr="00A24980">
        <w:rPr>
          <w:rFonts w:ascii="Calibri" w:hAnsi="Calibri" w:cs="Calibri"/>
          <w:sz w:val="24"/>
          <w:szCs w:val="24"/>
        </w:rPr>
        <w:t>Szadółkach</w:t>
      </w:r>
      <w:proofErr w:type="spellEnd"/>
      <w:r w:rsidR="00C476AD" w:rsidRPr="00A24980">
        <w:rPr>
          <w:rFonts w:ascii="Calibri" w:hAnsi="Calibri" w:cs="Calibri"/>
          <w:sz w:val="24"/>
          <w:szCs w:val="24"/>
        </w:rPr>
        <w:t>, - zgodnie z przepisami Ustawy o odpadach oraz udokumentowania tych czy</w:t>
      </w:r>
      <w:r w:rsidR="00522EAA" w:rsidRPr="00A24980">
        <w:rPr>
          <w:rFonts w:ascii="Calibri" w:hAnsi="Calibri" w:cs="Calibri"/>
          <w:sz w:val="24"/>
          <w:szCs w:val="24"/>
        </w:rPr>
        <w:t>nności na żądanie Zamawiającego</w:t>
      </w:r>
      <w:r w:rsidRPr="00A24980">
        <w:rPr>
          <w:rFonts w:ascii="Calibri" w:hAnsi="Calibri" w:cs="Calibri"/>
          <w:bCs/>
          <w:sz w:val="24"/>
          <w:szCs w:val="24"/>
        </w:rPr>
        <w:t>.</w:t>
      </w:r>
    </w:p>
    <w:p w14:paraId="437DD938" w14:textId="66BD905C" w:rsidR="00053C10" w:rsidRPr="00A24980" w:rsidRDefault="004C1CD1" w:rsidP="00A24980">
      <w:pPr>
        <w:pStyle w:val="Akapitzlist"/>
        <w:numPr>
          <w:ilvl w:val="1"/>
          <w:numId w:val="2"/>
        </w:numPr>
        <w:tabs>
          <w:tab w:val="left" w:pos="426"/>
          <w:tab w:val="left" w:pos="851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C</w:t>
      </w:r>
      <w:r w:rsidR="00053C10" w:rsidRPr="00A24980">
        <w:rPr>
          <w:rFonts w:ascii="Calibri" w:hAnsi="Calibri" w:cs="Calibri"/>
          <w:sz w:val="24"/>
          <w:szCs w:val="24"/>
        </w:rPr>
        <w:t xml:space="preserve">odzienne czyszczenie </w:t>
      </w:r>
      <w:r w:rsidR="00931AA6" w:rsidRPr="00A24980">
        <w:rPr>
          <w:rFonts w:ascii="Calibri" w:hAnsi="Calibri" w:cs="Calibri"/>
          <w:sz w:val="24"/>
          <w:szCs w:val="24"/>
        </w:rPr>
        <w:t xml:space="preserve">i mycie </w:t>
      </w:r>
      <w:r w:rsidR="00053C10" w:rsidRPr="00A24980">
        <w:rPr>
          <w:rFonts w:ascii="Calibri" w:hAnsi="Calibri" w:cs="Calibri"/>
          <w:sz w:val="24"/>
          <w:szCs w:val="24"/>
        </w:rPr>
        <w:t>klatki schodowej</w:t>
      </w:r>
      <w:r w:rsidR="009F4F18" w:rsidRPr="00A24980">
        <w:rPr>
          <w:rFonts w:ascii="Calibri" w:hAnsi="Calibri" w:cs="Calibri"/>
          <w:sz w:val="24"/>
          <w:szCs w:val="24"/>
        </w:rPr>
        <w:t xml:space="preserve"> </w:t>
      </w:r>
      <w:r w:rsidR="00AB58C9" w:rsidRPr="00A24980">
        <w:rPr>
          <w:rFonts w:ascii="Calibri" w:hAnsi="Calibri" w:cs="Calibri"/>
          <w:sz w:val="24"/>
          <w:szCs w:val="24"/>
        </w:rPr>
        <w:t>i zewnętrznych terenów przyległych,</w:t>
      </w:r>
      <w:r w:rsidR="00053C10" w:rsidRPr="00A24980">
        <w:rPr>
          <w:rFonts w:ascii="Calibri" w:hAnsi="Calibri" w:cs="Calibri"/>
          <w:sz w:val="24"/>
          <w:szCs w:val="24"/>
        </w:rPr>
        <w:t xml:space="preserve"> z błota i wszelkich nieczystości pochodzących z </w:t>
      </w:r>
      <w:r w:rsidR="00DA2291" w:rsidRPr="00A24980">
        <w:rPr>
          <w:rFonts w:ascii="Calibri" w:hAnsi="Calibri" w:cs="Calibri"/>
          <w:sz w:val="24"/>
          <w:szCs w:val="24"/>
        </w:rPr>
        <w:t>placu budowy</w:t>
      </w:r>
      <w:r w:rsidRPr="00A24980">
        <w:rPr>
          <w:rFonts w:ascii="Calibri" w:hAnsi="Calibri" w:cs="Calibri"/>
          <w:sz w:val="24"/>
          <w:szCs w:val="24"/>
        </w:rPr>
        <w:t>.</w:t>
      </w:r>
    </w:p>
    <w:p w14:paraId="4E031EDF" w14:textId="3962D174" w:rsidR="00053C10" w:rsidRPr="00A24980" w:rsidRDefault="004C1CD1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Z</w:t>
      </w:r>
      <w:r w:rsidR="00053C10" w:rsidRPr="00A24980">
        <w:rPr>
          <w:rFonts w:ascii="Calibri" w:hAnsi="Calibri" w:cs="Calibri"/>
          <w:sz w:val="24"/>
          <w:szCs w:val="24"/>
        </w:rPr>
        <w:t>achowanie ciszy nocnej, oraz nie zakłócania spokoju mieszkańcom budynku w którym będą wykonywane roboty</w:t>
      </w:r>
      <w:r w:rsidR="00901EC0" w:rsidRPr="00A24980">
        <w:rPr>
          <w:rFonts w:ascii="Calibri" w:hAnsi="Calibri" w:cs="Calibri"/>
          <w:sz w:val="24"/>
          <w:szCs w:val="24"/>
        </w:rPr>
        <w:t xml:space="preserve"> oraz prowadzenie prac w godzinach 7.00 – 1</w:t>
      </w:r>
      <w:r w:rsidR="00FA32CB" w:rsidRPr="00A24980">
        <w:rPr>
          <w:rFonts w:ascii="Calibri" w:hAnsi="Calibri" w:cs="Calibri"/>
          <w:sz w:val="24"/>
          <w:szCs w:val="24"/>
        </w:rPr>
        <w:t>8</w:t>
      </w:r>
      <w:r w:rsidR="00901EC0" w:rsidRPr="00A24980">
        <w:rPr>
          <w:rFonts w:ascii="Calibri" w:hAnsi="Calibri" w:cs="Calibri"/>
          <w:sz w:val="24"/>
          <w:szCs w:val="24"/>
        </w:rPr>
        <w:t>.00 od poniedziałku do piątku</w:t>
      </w:r>
      <w:r w:rsidRPr="00A24980">
        <w:rPr>
          <w:rFonts w:ascii="Calibri" w:hAnsi="Calibri" w:cs="Calibri"/>
          <w:sz w:val="24"/>
          <w:szCs w:val="24"/>
        </w:rPr>
        <w:t>.</w:t>
      </w:r>
    </w:p>
    <w:p w14:paraId="68C42F92" w14:textId="623BB0BA" w:rsidR="00053C10" w:rsidRPr="00A24980" w:rsidRDefault="004C1CD1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Z</w:t>
      </w:r>
      <w:r w:rsidR="00053C10" w:rsidRPr="00A24980">
        <w:rPr>
          <w:rFonts w:ascii="Calibri" w:hAnsi="Calibri" w:cs="Calibri"/>
          <w:sz w:val="24"/>
          <w:szCs w:val="24"/>
        </w:rPr>
        <w:t xml:space="preserve">głaszanie </w:t>
      </w:r>
      <w:r w:rsidR="00164EDC" w:rsidRPr="00A24980">
        <w:rPr>
          <w:rFonts w:ascii="Calibri" w:hAnsi="Calibri" w:cs="Calibri"/>
          <w:sz w:val="24"/>
          <w:szCs w:val="24"/>
        </w:rPr>
        <w:t>Inspektorowi Nadzoru</w:t>
      </w:r>
      <w:r w:rsidR="00053C10" w:rsidRPr="00A24980">
        <w:rPr>
          <w:rFonts w:ascii="Calibri" w:hAnsi="Calibri" w:cs="Calibri"/>
          <w:sz w:val="24"/>
          <w:szCs w:val="24"/>
        </w:rPr>
        <w:t xml:space="preserve"> robót zanikających lub ulegających zakryciu do odbioru najpóźniej na </w:t>
      </w:r>
      <w:r w:rsidR="007831BA" w:rsidRPr="00A24980">
        <w:rPr>
          <w:rFonts w:ascii="Calibri" w:hAnsi="Calibri" w:cs="Calibri"/>
          <w:sz w:val="24"/>
          <w:szCs w:val="24"/>
        </w:rPr>
        <w:t>2</w:t>
      </w:r>
      <w:r w:rsidR="00053C10" w:rsidRPr="00A24980">
        <w:rPr>
          <w:rFonts w:ascii="Calibri" w:hAnsi="Calibri" w:cs="Calibri"/>
          <w:sz w:val="24"/>
          <w:szCs w:val="24"/>
        </w:rPr>
        <w:t xml:space="preserve"> d</w:t>
      </w:r>
      <w:r w:rsidR="007831BA" w:rsidRPr="00A24980">
        <w:rPr>
          <w:rFonts w:ascii="Calibri" w:hAnsi="Calibri" w:cs="Calibri"/>
          <w:sz w:val="24"/>
          <w:szCs w:val="24"/>
        </w:rPr>
        <w:t>ni</w:t>
      </w:r>
      <w:r w:rsidR="00053C10" w:rsidRPr="00A24980">
        <w:rPr>
          <w:rFonts w:ascii="Calibri" w:hAnsi="Calibri" w:cs="Calibri"/>
          <w:sz w:val="24"/>
          <w:szCs w:val="24"/>
        </w:rPr>
        <w:t xml:space="preserve"> robocz</w:t>
      </w:r>
      <w:r w:rsidR="007831BA" w:rsidRPr="00A24980">
        <w:rPr>
          <w:rFonts w:ascii="Calibri" w:hAnsi="Calibri" w:cs="Calibri"/>
          <w:sz w:val="24"/>
          <w:szCs w:val="24"/>
        </w:rPr>
        <w:t>e</w:t>
      </w:r>
      <w:r w:rsidR="00053C10" w:rsidRPr="00A24980">
        <w:rPr>
          <w:rFonts w:ascii="Calibri" w:hAnsi="Calibri" w:cs="Calibri"/>
          <w:sz w:val="24"/>
          <w:szCs w:val="24"/>
        </w:rPr>
        <w:t xml:space="preserve"> przed terminem ich odbioru,</w:t>
      </w:r>
    </w:p>
    <w:p w14:paraId="0565B9C1" w14:textId="4FC604A5" w:rsidR="001B0491" w:rsidRPr="00A24980" w:rsidRDefault="004C1CD1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P</w:t>
      </w:r>
      <w:r w:rsidR="001B0491" w:rsidRPr="00A24980">
        <w:rPr>
          <w:rFonts w:ascii="Calibri" w:hAnsi="Calibri" w:cs="Calibri"/>
          <w:sz w:val="24"/>
          <w:szCs w:val="24"/>
        </w:rPr>
        <w:t>rzedłożeni</w:t>
      </w:r>
      <w:r w:rsidRPr="00A24980">
        <w:rPr>
          <w:rFonts w:ascii="Calibri" w:hAnsi="Calibri" w:cs="Calibri"/>
          <w:sz w:val="24"/>
          <w:szCs w:val="24"/>
        </w:rPr>
        <w:t>e</w:t>
      </w:r>
      <w:r w:rsidR="001B0491" w:rsidRPr="00A24980">
        <w:rPr>
          <w:rFonts w:ascii="Calibri" w:hAnsi="Calibri" w:cs="Calibri"/>
          <w:sz w:val="24"/>
          <w:szCs w:val="24"/>
        </w:rPr>
        <w:t xml:space="preserve"> Inspektorowi Nadzoru przed wbudowaniem w stosunku do materiałów i wyrobów: certyfikatów bezpieczeństwa, a do wyrobów nie podlegających obowiązkowej certyfikacji, certyfikatów lub deklaracji zgodności z Polską Normą lub aprobatą techniczną</w:t>
      </w:r>
      <w:r w:rsidRPr="00A24980">
        <w:rPr>
          <w:rFonts w:ascii="Calibri" w:hAnsi="Calibri" w:cs="Calibri"/>
          <w:sz w:val="24"/>
          <w:szCs w:val="24"/>
        </w:rPr>
        <w:t>.</w:t>
      </w:r>
    </w:p>
    <w:p w14:paraId="6F8E00EB" w14:textId="5AB17998" w:rsidR="00053C10" w:rsidRPr="00A24980" w:rsidRDefault="004C1CD1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W</w:t>
      </w:r>
      <w:r w:rsidR="00053C10" w:rsidRPr="00A24980">
        <w:rPr>
          <w:rFonts w:ascii="Calibri" w:hAnsi="Calibri" w:cs="Calibri"/>
          <w:sz w:val="24"/>
          <w:szCs w:val="24"/>
        </w:rPr>
        <w:t xml:space="preserve">yposażenie pracowników w kamizelki z nazwą firmy Wykonawcy, i bezwzględnego przestrzegania ich noszenia pod rygorem zakazu wstępu na </w:t>
      </w:r>
      <w:r w:rsidR="00601701" w:rsidRPr="00A24980">
        <w:rPr>
          <w:rFonts w:ascii="Calibri" w:hAnsi="Calibri" w:cs="Calibri"/>
          <w:sz w:val="24"/>
          <w:szCs w:val="24"/>
        </w:rPr>
        <w:t>plac budowy</w:t>
      </w:r>
      <w:r w:rsidRPr="00A24980">
        <w:rPr>
          <w:rFonts w:ascii="Calibri" w:hAnsi="Calibri" w:cs="Calibri"/>
          <w:sz w:val="24"/>
          <w:szCs w:val="24"/>
        </w:rPr>
        <w:t>.</w:t>
      </w:r>
    </w:p>
    <w:p w14:paraId="35C63015" w14:textId="4D0C40F2" w:rsidR="00053C10" w:rsidRPr="00A24980" w:rsidRDefault="004C1CD1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N</w:t>
      </w:r>
      <w:r w:rsidR="00053C10" w:rsidRPr="00A24980">
        <w:rPr>
          <w:rFonts w:ascii="Calibri" w:hAnsi="Calibri" w:cs="Calibri"/>
          <w:sz w:val="24"/>
          <w:szCs w:val="24"/>
        </w:rPr>
        <w:t>apraw</w:t>
      </w:r>
      <w:r w:rsidRPr="00A24980">
        <w:rPr>
          <w:rFonts w:ascii="Calibri" w:hAnsi="Calibri" w:cs="Calibri"/>
          <w:sz w:val="24"/>
          <w:szCs w:val="24"/>
        </w:rPr>
        <w:t>a</w:t>
      </w:r>
      <w:r w:rsidR="00053C10" w:rsidRPr="00A24980">
        <w:rPr>
          <w:rFonts w:ascii="Calibri" w:hAnsi="Calibri" w:cs="Calibri"/>
          <w:sz w:val="24"/>
          <w:szCs w:val="24"/>
        </w:rPr>
        <w:t xml:space="preserve"> szkód wyrządzonych w mieniu Zamawiającego, jak i osób trzecich przy wykonywaniu przez Wykonawcę obowiązków umowy</w:t>
      </w:r>
      <w:r w:rsidRPr="00A24980">
        <w:rPr>
          <w:rFonts w:ascii="Calibri" w:hAnsi="Calibri" w:cs="Calibri"/>
          <w:sz w:val="24"/>
          <w:szCs w:val="24"/>
        </w:rPr>
        <w:t>.</w:t>
      </w:r>
      <w:r w:rsidR="00053C10" w:rsidRPr="00A24980">
        <w:rPr>
          <w:rFonts w:ascii="Calibri" w:hAnsi="Calibri" w:cs="Calibri"/>
          <w:sz w:val="24"/>
          <w:szCs w:val="24"/>
        </w:rPr>
        <w:t xml:space="preserve"> </w:t>
      </w:r>
    </w:p>
    <w:p w14:paraId="29787F58" w14:textId="50E75D0C" w:rsidR="003C7F84" w:rsidRPr="00A24980" w:rsidRDefault="004C1CD1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U</w:t>
      </w:r>
      <w:r w:rsidR="003C7F84" w:rsidRPr="00A24980">
        <w:rPr>
          <w:rFonts w:ascii="Calibri" w:hAnsi="Calibri" w:cs="Calibri"/>
          <w:sz w:val="24"/>
          <w:szCs w:val="24"/>
        </w:rPr>
        <w:t>zyskan</w:t>
      </w:r>
      <w:r w:rsidRPr="00A24980">
        <w:rPr>
          <w:rFonts w:ascii="Calibri" w:hAnsi="Calibri" w:cs="Calibri"/>
          <w:sz w:val="24"/>
          <w:szCs w:val="24"/>
        </w:rPr>
        <w:t>ie</w:t>
      </w:r>
      <w:r w:rsidR="003C7F84" w:rsidRPr="00A24980">
        <w:rPr>
          <w:rFonts w:ascii="Calibri" w:hAnsi="Calibri" w:cs="Calibri"/>
          <w:sz w:val="24"/>
          <w:szCs w:val="24"/>
        </w:rPr>
        <w:t>, jeżeli zajdzie potrzeba, we własnym zakresie pozwolenia na zajęcie pasa drogowego, koszty zajęcia pasa drogowego ponosi Wykonawca</w:t>
      </w:r>
      <w:r w:rsidRPr="00A24980">
        <w:rPr>
          <w:rFonts w:ascii="Calibri" w:hAnsi="Calibri" w:cs="Calibri"/>
          <w:sz w:val="24"/>
          <w:szCs w:val="24"/>
        </w:rPr>
        <w:t>.</w:t>
      </w:r>
    </w:p>
    <w:p w14:paraId="32893F9C" w14:textId="55D53A28" w:rsidR="003C7F84" w:rsidRPr="00A24980" w:rsidRDefault="004C1CD1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P</w:t>
      </w:r>
      <w:r w:rsidR="003C7F84" w:rsidRPr="00A24980">
        <w:rPr>
          <w:rFonts w:ascii="Calibri" w:hAnsi="Calibri" w:cs="Calibri"/>
          <w:sz w:val="24"/>
          <w:szCs w:val="24"/>
        </w:rPr>
        <w:t>rzywróceni</w:t>
      </w:r>
      <w:r w:rsidRPr="00A24980">
        <w:rPr>
          <w:rFonts w:ascii="Calibri" w:hAnsi="Calibri" w:cs="Calibri"/>
          <w:sz w:val="24"/>
          <w:szCs w:val="24"/>
        </w:rPr>
        <w:t>e</w:t>
      </w:r>
      <w:r w:rsidR="003C7F84" w:rsidRPr="00A24980">
        <w:rPr>
          <w:rFonts w:ascii="Calibri" w:hAnsi="Calibri" w:cs="Calibri"/>
          <w:sz w:val="24"/>
          <w:szCs w:val="24"/>
        </w:rPr>
        <w:t xml:space="preserve"> do stanu poprzedniego terenów zajętych czasowo w związku z realizacją Przedmiotu Zamówienia oraz naprawy ewentualnych szkód spowodowanych realizacją robót na terenach sąsiednich,</w:t>
      </w:r>
    </w:p>
    <w:p w14:paraId="541B417E" w14:textId="67E9B090" w:rsidR="00522EAA" w:rsidRPr="00A24980" w:rsidRDefault="004C1CD1" w:rsidP="00A24980">
      <w:pPr>
        <w:pStyle w:val="Akapitzlist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P</w:t>
      </w:r>
      <w:r w:rsidR="00197ADF" w:rsidRPr="00A24980">
        <w:rPr>
          <w:rFonts w:ascii="Calibri" w:hAnsi="Calibri" w:cs="Calibri"/>
          <w:sz w:val="24"/>
          <w:szCs w:val="24"/>
        </w:rPr>
        <w:t>o wykonaniu wszelkich robót umycie okien znajdujących się w piwnicy</w:t>
      </w:r>
      <w:r w:rsidRPr="00A24980">
        <w:rPr>
          <w:rFonts w:ascii="Calibri" w:hAnsi="Calibri" w:cs="Calibri"/>
          <w:sz w:val="24"/>
          <w:szCs w:val="24"/>
        </w:rPr>
        <w:t>.</w:t>
      </w:r>
    </w:p>
    <w:p w14:paraId="0F692470" w14:textId="38D2B8A2" w:rsidR="00164EDC" w:rsidRPr="00A24980" w:rsidRDefault="00164EDC" w:rsidP="00A24980">
      <w:pPr>
        <w:pStyle w:val="Akapitzlist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 xml:space="preserve">Wykonawca zobowiązany jest do przygotowania a następnie przekazania Zamawiającemu dokumentacji </w:t>
      </w:r>
      <w:r w:rsidR="00B706E9" w:rsidRPr="00A24980">
        <w:rPr>
          <w:rFonts w:ascii="Calibri" w:hAnsi="Calibri" w:cs="Calibri"/>
          <w:sz w:val="24"/>
          <w:szCs w:val="24"/>
        </w:rPr>
        <w:t>powykonawczej</w:t>
      </w:r>
      <w:r w:rsidRPr="00A24980">
        <w:rPr>
          <w:rFonts w:ascii="Calibri" w:hAnsi="Calibri" w:cs="Calibri"/>
          <w:sz w:val="24"/>
          <w:szCs w:val="24"/>
        </w:rPr>
        <w:t>.</w:t>
      </w:r>
    </w:p>
    <w:p w14:paraId="4FA783A6" w14:textId="77777777" w:rsidR="00164EDC" w:rsidRPr="00A24980" w:rsidRDefault="00164EDC" w:rsidP="00A24980">
      <w:pPr>
        <w:pStyle w:val="Akapitzlist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>Zamawiający oraz Inspektor Nadzoru, ma prawo żądać od Wykonawcy przeprowadzenia prób i badań na zgodność użytych materiałów lub wykonania robót zgodnie z Umową. Jeżeli w rezultacie przeprowadzenia tych prób i badań okaże się, że zastosowane materiały, bądź wykonane roboty są niezgodne z Umową, to każdorazowo koszty badań obciążą Wykonawcę, zaś, gdy wyniki badań wykażą, że materiały bądź wykonane roboty są zgodne z Umową, to koszt pierwszego zleconego badania pokryje Wykonawca natomiast zlecenie każdych kolejnych badań, których wyniki wykażą prawidłowe wykonanie Umowy nie będą obciążać Wykonawcę. Protokoły badań i sprawdzeń Wykonawca przedłoży Inspektorowi Nadzoru.</w:t>
      </w:r>
    </w:p>
    <w:p w14:paraId="769A6441" w14:textId="01FF93E4" w:rsidR="001A287E" w:rsidRPr="00A24980" w:rsidRDefault="00164EDC" w:rsidP="001A287E">
      <w:pPr>
        <w:pStyle w:val="Akapitzlist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24980">
        <w:rPr>
          <w:rFonts w:ascii="Calibri" w:hAnsi="Calibri" w:cs="Calibri"/>
          <w:sz w:val="24"/>
          <w:szCs w:val="24"/>
        </w:rPr>
        <w:t xml:space="preserve">Wszystkie materiały muszą spełniać wymogi art. 10 </w:t>
      </w:r>
      <w:r w:rsidR="00677B1A" w:rsidRPr="00A24980">
        <w:rPr>
          <w:rFonts w:ascii="Calibri" w:hAnsi="Calibri" w:cs="Calibri"/>
          <w:sz w:val="24"/>
          <w:szCs w:val="24"/>
        </w:rPr>
        <w:t>u</w:t>
      </w:r>
      <w:r w:rsidRPr="00A24980">
        <w:rPr>
          <w:rFonts w:ascii="Calibri" w:hAnsi="Calibri" w:cs="Calibri"/>
          <w:sz w:val="24"/>
          <w:szCs w:val="24"/>
        </w:rPr>
        <w:t>stawy z dnia 7 lipca 1994 Prawo budowlane (Dz.U. z 2025.418</w:t>
      </w:r>
      <w:r w:rsidR="00677B1A" w:rsidRPr="00A24980">
        <w:rPr>
          <w:rFonts w:ascii="Calibri" w:hAnsi="Calibri" w:cs="Calibri"/>
          <w:sz w:val="24"/>
          <w:szCs w:val="24"/>
        </w:rPr>
        <w:t xml:space="preserve"> z późn.zm.</w:t>
      </w:r>
      <w:r w:rsidRPr="00A24980">
        <w:rPr>
          <w:rFonts w:ascii="Calibri" w:hAnsi="Calibri" w:cs="Calibri"/>
          <w:sz w:val="24"/>
          <w:szCs w:val="24"/>
        </w:rPr>
        <w:t xml:space="preserve">)  zostały wprowadzone do obrotu lub udostępnione </w:t>
      </w:r>
      <w:r w:rsidRPr="00A24980">
        <w:rPr>
          <w:rFonts w:ascii="Calibri" w:hAnsi="Calibri" w:cs="Calibri"/>
          <w:sz w:val="24"/>
          <w:szCs w:val="24"/>
        </w:rPr>
        <w:lastRenderedPageBreak/>
        <w:t>na rynku krajowym zgodnie z odrębnymi przepisami a w przypadku wyrobów budowlanych – również zgodnie z zamierzonym zastosowaniem.</w:t>
      </w:r>
    </w:p>
    <w:sectPr w:rsidR="001A287E" w:rsidRPr="00A249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A49AF"/>
    <w:multiLevelType w:val="hybridMultilevel"/>
    <w:tmpl w:val="7B8AC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56FAA"/>
    <w:multiLevelType w:val="multilevel"/>
    <w:tmpl w:val="50F8D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 w:val="0"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abstractNum w:abstractNumId="2" w15:restartNumberingAfterBreak="0">
    <w:nsid w:val="3CBB1C5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8C5721B"/>
    <w:multiLevelType w:val="hybridMultilevel"/>
    <w:tmpl w:val="DEC84120"/>
    <w:lvl w:ilvl="0" w:tplc="E1203894">
      <w:start w:val="1"/>
      <w:numFmt w:val="lowerLetter"/>
      <w:lvlText w:val="%1)"/>
      <w:lvlJc w:val="left"/>
      <w:pPr>
        <w:tabs>
          <w:tab w:val="num" w:pos="786"/>
        </w:tabs>
        <w:ind w:left="596" w:hanging="170"/>
      </w:pPr>
      <w:rPr>
        <w:rFonts w:ascii="Calibri Light" w:hAnsi="Calibri Light"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61F"/>
    <w:rsid w:val="00042F1B"/>
    <w:rsid w:val="000525C5"/>
    <w:rsid w:val="00053C10"/>
    <w:rsid w:val="00061B91"/>
    <w:rsid w:val="00063E75"/>
    <w:rsid w:val="000917DA"/>
    <w:rsid w:val="00103602"/>
    <w:rsid w:val="00106A2F"/>
    <w:rsid w:val="00147F68"/>
    <w:rsid w:val="0016027C"/>
    <w:rsid w:val="00164EDC"/>
    <w:rsid w:val="0017661F"/>
    <w:rsid w:val="001809AC"/>
    <w:rsid w:val="00197ADF"/>
    <w:rsid w:val="001A287E"/>
    <w:rsid w:val="001B0491"/>
    <w:rsid w:val="001B66FE"/>
    <w:rsid w:val="001E4FB2"/>
    <w:rsid w:val="001F4B87"/>
    <w:rsid w:val="00205C68"/>
    <w:rsid w:val="00216D4E"/>
    <w:rsid w:val="00225E82"/>
    <w:rsid w:val="002C446E"/>
    <w:rsid w:val="002E03A6"/>
    <w:rsid w:val="003174E6"/>
    <w:rsid w:val="003409FB"/>
    <w:rsid w:val="00344CBA"/>
    <w:rsid w:val="003546B2"/>
    <w:rsid w:val="0038317E"/>
    <w:rsid w:val="003912FC"/>
    <w:rsid w:val="003A47A8"/>
    <w:rsid w:val="003B65CF"/>
    <w:rsid w:val="003C7F84"/>
    <w:rsid w:val="003F5EEB"/>
    <w:rsid w:val="0043308B"/>
    <w:rsid w:val="0044133D"/>
    <w:rsid w:val="004509AB"/>
    <w:rsid w:val="00466C20"/>
    <w:rsid w:val="00487C66"/>
    <w:rsid w:val="004A07CA"/>
    <w:rsid w:val="004A7F6E"/>
    <w:rsid w:val="004B0627"/>
    <w:rsid w:val="004C1CD1"/>
    <w:rsid w:val="004F33E7"/>
    <w:rsid w:val="00522EAA"/>
    <w:rsid w:val="00571647"/>
    <w:rsid w:val="00593BD4"/>
    <w:rsid w:val="005B3116"/>
    <w:rsid w:val="005E34E1"/>
    <w:rsid w:val="00601701"/>
    <w:rsid w:val="006301C6"/>
    <w:rsid w:val="00665D03"/>
    <w:rsid w:val="00677B1A"/>
    <w:rsid w:val="006841F0"/>
    <w:rsid w:val="006C30E6"/>
    <w:rsid w:val="007077B7"/>
    <w:rsid w:val="007404FA"/>
    <w:rsid w:val="0076040C"/>
    <w:rsid w:val="007831BA"/>
    <w:rsid w:val="007F7A73"/>
    <w:rsid w:val="00810C14"/>
    <w:rsid w:val="0082118F"/>
    <w:rsid w:val="00833DB4"/>
    <w:rsid w:val="008542F3"/>
    <w:rsid w:val="008B0EEE"/>
    <w:rsid w:val="008E7754"/>
    <w:rsid w:val="00901EC0"/>
    <w:rsid w:val="009076BA"/>
    <w:rsid w:val="00917C8B"/>
    <w:rsid w:val="00931AA6"/>
    <w:rsid w:val="00946CF0"/>
    <w:rsid w:val="00991A91"/>
    <w:rsid w:val="009A3C24"/>
    <w:rsid w:val="009F017F"/>
    <w:rsid w:val="009F4F18"/>
    <w:rsid w:val="009F6C9A"/>
    <w:rsid w:val="00A24980"/>
    <w:rsid w:val="00A345F6"/>
    <w:rsid w:val="00A36B9F"/>
    <w:rsid w:val="00A41F74"/>
    <w:rsid w:val="00A90EF0"/>
    <w:rsid w:val="00A93210"/>
    <w:rsid w:val="00AA7A95"/>
    <w:rsid w:val="00AB3778"/>
    <w:rsid w:val="00AB58C9"/>
    <w:rsid w:val="00AD463E"/>
    <w:rsid w:val="00AE0929"/>
    <w:rsid w:val="00AE5065"/>
    <w:rsid w:val="00AF7F32"/>
    <w:rsid w:val="00B32922"/>
    <w:rsid w:val="00B706E9"/>
    <w:rsid w:val="00BA333A"/>
    <w:rsid w:val="00BB2801"/>
    <w:rsid w:val="00BD3401"/>
    <w:rsid w:val="00C1420E"/>
    <w:rsid w:val="00C37383"/>
    <w:rsid w:val="00C40948"/>
    <w:rsid w:val="00C410D6"/>
    <w:rsid w:val="00C475D8"/>
    <w:rsid w:val="00C476AD"/>
    <w:rsid w:val="00C57ED2"/>
    <w:rsid w:val="00CB0013"/>
    <w:rsid w:val="00CD37FE"/>
    <w:rsid w:val="00CD6966"/>
    <w:rsid w:val="00CF5ED2"/>
    <w:rsid w:val="00D0262D"/>
    <w:rsid w:val="00D73FD4"/>
    <w:rsid w:val="00D946D5"/>
    <w:rsid w:val="00D96E13"/>
    <w:rsid w:val="00DA2009"/>
    <w:rsid w:val="00DA2291"/>
    <w:rsid w:val="00DC1F9F"/>
    <w:rsid w:val="00E87A93"/>
    <w:rsid w:val="00EB4422"/>
    <w:rsid w:val="00F326DE"/>
    <w:rsid w:val="00F608AC"/>
    <w:rsid w:val="00F65834"/>
    <w:rsid w:val="00F7143B"/>
    <w:rsid w:val="00F9091F"/>
    <w:rsid w:val="00FA32CB"/>
    <w:rsid w:val="00FF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1BC35"/>
  <w15:chartTrackingRefBased/>
  <w15:docId w15:val="{8252F240-C8C9-4F3C-9CDA-DAB4B9AB9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766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66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661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66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661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66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66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66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66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7661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66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7661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7661F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7661F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766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766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766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766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766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766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66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766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766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7661F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Obiekt,List Paragraph1,List Paragraph,Liste à puces retrait droite,Akapit z listą1,Normal,times,Zalacznik,PZI-AK_LISTA,Wypunktowanie"/>
    <w:basedOn w:val="Normalny"/>
    <w:link w:val="AkapitzlistZnak"/>
    <w:uiPriority w:val="34"/>
    <w:qFormat/>
    <w:rsid w:val="001766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7661F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7661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7661F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661F"/>
    <w:rPr>
      <w:b/>
      <w:bCs/>
      <w:smallCaps/>
      <w:color w:val="2E74B5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44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44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44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44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446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57ED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A32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2CB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biekt Znak,List Paragraph1 Znak,List Paragraph Znak,Liste à puces retrait droite Znak"/>
    <w:link w:val="Akapitzlist"/>
    <w:uiPriority w:val="34"/>
    <w:qFormat/>
    <w:locked/>
    <w:rsid w:val="00522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10012-83E6-461A-8823-E5AA1DAAE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1190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Kwiatkowski</dc:creator>
  <cp:keywords/>
  <dc:description/>
  <cp:lastModifiedBy>Użytkownik</cp:lastModifiedBy>
  <cp:revision>15</cp:revision>
  <cp:lastPrinted>2026-02-03T06:36:00Z</cp:lastPrinted>
  <dcterms:created xsi:type="dcterms:W3CDTF">2026-01-09T06:57:00Z</dcterms:created>
  <dcterms:modified xsi:type="dcterms:W3CDTF">2026-04-08T11:39:00Z</dcterms:modified>
</cp:coreProperties>
</file>